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C18A1" w14:textId="4587080A" w:rsidR="002C79AA" w:rsidRPr="002C79AA" w:rsidRDefault="002C79AA" w:rsidP="002C79AA">
      <w:pPr>
        <w:shd w:val="clear" w:color="auto" w:fill="FAFCFF"/>
        <w:spacing w:after="100" w:afterAutospacing="1" w:line="240" w:lineRule="auto"/>
        <w:outlineLvl w:val="1"/>
        <w:rPr>
          <w:rFonts w:ascii="LatoWeb" w:eastAsia="Times New Roman" w:hAnsi="LatoWeb" w:cs="Times New Roman"/>
          <w:b/>
          <w:bCs/>
          <w:color w:val="0B1F33"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color w:val="0B1F33"/>
          <w:sz w:val="36"/>
          <w:szCs w:val="36"/>
          <w:lang w:eastAsia="ru-RU"/>
        </w:rPr>
        <w:t xml:space="preserve">           </w:t>
      </w:r>
      <w:r w:rsidRPr="002C79AA">
        <w:rPr>
          <w:rFonts w:ascii="LatoWeb" w:eastAsia="Times New Roman" w:hAnsi="LatoWeb" w:cs="Times New Roman"/>
          <w:b/>
          <w:bCs/>
          <w:color w:val="0B1F33"/>
          <w:sz w:val="36"/>
          <w:szCs w:val="36"/>
          <w:lang w:eastAsia="ru-RU"/>
        </w:rPr>
        <w:t>Маршрутный лист оказания медицинской помощи участникам СВО</w:t>
      </w:r>
    </w:p>
    <w:tbl>
      <w:tblPr>
        <w:tblW w:w="14593" w:type="dxa"/>
        <w:tblCellSpacing w:w="15" w:type="dxa"/>
        <w:tblBorders>
          <w:top w:val="single" w:sz="6" w:space="0" w:color="D2DFFB"/>
          <w:left w:val="single" w:sz="6" w:space="0" w:color="D2DFFB"/>
          <w:bottom w:val="single" w:sz="6" w:space="0" w:color="D2DFFB"/>
          <w:right w:val="single" w:sz="6" w:space="0" w:color="D2DFFB"/>
        </w:tblBorders>
        <w:shd w:val="clear" w:color="auto" w:fill="F5F7FA"/>
        <w:tblLook w:val="04A0" w:firstRow="1" w:lastRow="0" w:firstColumn="1" w:lastColumn="0" w:noHBand="0" w:noVBand="1"/>
      </w:tblPr>
      <w:tblGrid>
        <w:gridCol w:w="4995"/>
        <w:gridCol w:w="9598"/>
      </w:tblGrid>
      <w:tr w:rsidR="002C79AA" w:rsidRPr="002C79AA" w14:paraId="06C01E95" w14:textId="77777777" w:rsidTr="002C79AA">
        <w:trPr>
          <w:tblCellSpacing w:w="15" w:type="dxa"/>
        </w:trPr>
        <w:tc>
          <w:tcPr>
            <w:tcW w:w="1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09C0DE" w14:textId="77777777" w:rsidR="002C79AA" w:rsidRPr="002C79AA" w:rsidRDefault="002C79AA" w:rsidP="002C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2C7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 этап диспансеризации</w:t>
            </w:r>
          </w:p>
          <w:p w14:paraId="3338B919" w14:textId="77777777" w:rsidR="002C79AA" w:rsidRPr="002C79AA" w:rsidRDefault="002C79AA" w:rsidP="002C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три года в возрасте от 18 до 39 лет включительно</w:t>
            </w:r>
          </w:p>
          <w:p w14:paraId="2221D39E" w14:textId="77777777" w:rsidR="002C79AA" w:rsidRPr="002C79AA" w:rsidRDefault="002C79AA" w:rsidP="002C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ежегодно в возрасте 40 лет и старше</w:t>
            </w:r>
          </w:p>
        </w:tc>
      </w:tr>
      <w:tr w:rsidR="002C79AA" w:rsidRPr="002C79AA" w14:paraId="63075069" w14:textId="77777777" w:rsidTr="002C79AA">
        <w:trPr>
          <w:tblCellSpacing w:w="15" w:type="dxa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61E6DD" w14:textId="77777777" w:rsidR="002C79AA" w:rsidRPr="002C79AA" w:rsidRDefault="002C79AA" w:rsidP="002C7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9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2709F" w14:textId="77777777" w:rsidR="002C79AA" w:rsidRPr="002C79AA" w:rsidRDefault="002C79AA" w:rsidP="002C79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взрослая поликлиника ГАУЗ</w:t>
            </w:r>
            <w:proofErr w:type="gramStart"/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  «</w:t>
            </w:r>
            <w:proofErr w:type="gramEnd"/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Тетюшская ЦРБ»</w:t>
            </w:r>
          </w:p>
        </w:tc>
      </w:tr>
      <w:tr w:rsidR="002C79AA" w:rsidRPr="002C79AA" w14:paraId="1FE93BEC" w14:textId="77777777" w:rsidTr="002C79AA">
        <w:trPr>
          <w:tblCellSpacing w:w="15" w:type="dxa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4C561" w14:textId="77777777" w:rsidR="002C79AA" w:rsidRPr="002C79AA" w:rsidRDefault="002C79AA" w:rsidP="002C7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Кто проводит осмотр</w:t>
            </w:r>
          </w:p>
        </w:tc>
        <w:tc>
          <w:tcPr>
            <w:tcW w:w="9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34F009" w14:textId="77777777" w:rsidR="002C79AA" w:rsidRPr="002C79AA" w:rsidRDefault="002C79AA" w:rsidP="002C79A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Врач-терапевт участковый, врач общей практики.</w:t>
            </w:r>
          </w:p>
        </w:tc>
      </w:tr>
      <w:tr w:rsidR="002C79AA" w:rsidRPr="002C79AA" w14:paraId="0E56311B" w14:textId="77777777" w:rsidTr="002C79AA">
        <w:trPr>
          <w:tblCellSpacing w:w="15" w:type="dxa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C9E7B" w14:textId="77777777" w:rsidR="002C79AA" w:rsidRPr="002C79AA" w:rsidRDefault="002C79AA" w:rsidP="002C7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Перечень исследований и иных медицинских вмешательств</w:t>
            </w:r>
          </w:p>
        </w:tc>
        <w:tc>
          <w:tcPr>
            <w:tcW w:w="9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48B50A" w14:textId="77777777" w:rsidR="002C79AA" w:rsidRPr="002C79AA" w:rsidRDefault="002C79AA" w:rsidP="002C79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Лабораторные и диагностические исследования в соответствии с приказом Минздрава России от 27.04.2021 № 404н «Об утверждении Порядка проведения профилактического медицинского осмотра и диспансеризации определенных групп взрослого населения»</w:t>
            </w:r>
          </w:p>
        </w:tc>
      </w:tr>
      <w:tr w:rsidR="002C79AA" w:rsidRPr="002C79AA" w14:paraId="444BE533" w14:textId="77777777" w:rsidTr="002C79AA">
        <w:trPr>
          <w:tblCellSpacing w:w="15" w:type="dxa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A67E93" w14:textId="77777777" w:rsidR="002C79AA" w:rsidRPr="002C79AA" w:rsidRDefault="002C79AA" w:rsidP="002C7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9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5295DB" w14:textId="579CAA73" w:rsidR="002C79AA" w:rsidRPr="002C79AA" w:rsidRDefault="002C79AA" w:rsidP="002C79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 после получения медицинской организацией информации о прибытии участника СВО из числа прикреплённого населения.</w:t>
            </w:r>
          </w:p>
        </w:tc>
      </w:tr>
      <w:tr w:rsidR="002C79AA" w:rsidRPr="002C79AA" w14:paraId="67159CB5" w14:textId="77777777" w:rsidTr="002C79AA">
        <w:trPr>
          <w:tblCellSpacing w:w="15" w:type="dxa"/>
        </w:trPr>
        <w:tc>
          <w:tcPr>
            <w:tcW w:w="1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A4ABEC" w14:textId="77777777" w:rsidR="002C79AA" w:rsidRPr="002C79AA" w:rsidRDefault="002C79AA" w:rsidP="002C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II этап диспансеризации</w:t>
            </w:r>
          </w:p>
          <w:p w14:paraId="7E6440C4" w14:textId="77777777" w:rsidR="002C79AA" w:rsidRPr="002C79AA" w:rsidRDefault="002C79AA" w:rsidP="002C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Второй этап диспансеризации проводится с целью дополнительного обследования и уточнения диагноза заболевания (состояния)</w:t>
            </w:r>
          </w:p>
        </w:tc>
      </w:tr>
      <w:tr w:rsidR="002C79AA" w:rsidRPr="002C79AA" w14:paraId="7865BB38" w14:textId="77777777" w:rsidTr="002C79AA">
        <w:trPr>
          <w:tblCellSpacing w:w="15" w:type="dxa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29AF2F" w14:textId="77777777" w:rsidR="002C79AA" w:rsidRPr="002C79AA" w:rsidRDefault="002C79AA" w:rsidP="002C7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9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327957" w14:textId="77777777" w:rsidR="002C79AA" w:rsidRPr="002C79AA" w:rsidRDefault="002C79AA" w:rsidP="002C79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взрослая поликлиника ГАУЗ «</w:t>
            </w:r>
            <w:proofErr w:type="gramStart"/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Тетюшская  ЦРБ</w:t>
            </w:r>
            <w:proofErr w:type="gramEnd"/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и иные областные учреждения здравоохранения (по направлению)</w:t>
            </w:r>
          </w:p>
        </w:tc>
      </w:tr>
      <w:tr w:rsidR="002C79AA" w:rsidRPr="002C79AA" w14:paraId="53D2E25A" w14:textId="77777777" w:rsidTr="002C79AA">
        <w:trPr>
          <w:tblCellSpacing w:w="15" w:type="dxa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C5185" w14:textId="77777777" w:rsidR="002C79AA" w:rsidRPr="002C79AA" w:rsidRDefault="002C79AA" w:rsidP="002C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Кто проводит осмотр</w:t>
            </w:r>
          </w:p>
        </w:tc>
        <w:tc>
          <w:tcPr>
            <w:tcW w:w="9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605706" w14:textId="77777777" w:rsidR="002C79AA" w:rsidRPr="002C79AA" w:rsidRDefault="002C79AA" w:rsidP="002C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врач-терапевт</w:t>
            </w:r>
          </w:p>
          <w:p w14:paraId="78F756D2" w14:textId="77777777" w:rsidR="002C79AA" w:rsidRPr="002C79AA" w:rsidRDefault="002C79AA" w:rsidP="002C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врач-невролог </w:t>
            </w:r>
          </w:p>
          <w:p w14:paraId="43CAA7BB" w14:textId="77777777" w:rsidR="002C79AA" w:rsidRPr="002C79AA" w:rsidRDefault="002C79AA" w:rsidP="002C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врач-травматолог-ортопед </w:t>
            </w:r>
          </w:p>
          <w:p w14:paraId="50918B12" w14:textId="77777777" w:rsidR="002C79AA" w:rsidRPr="002C79AA" w:rsidRDefault="002C79AA" w:rsidP="002C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врач - стоматолог</w:t>
            </w:r>
          </w:p>
          <w:p w14:paraId="7A911F15" w14:textId="77777777" w:rsidR="002C79AA" w:rsidRPr="002C79AA" w:rsidRDefault="002C79AA" w:rsidP="002C7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врач-отоларинголог (при необходимости сурдолог)</w:t>
            </w:r>
          </w:p>
          <w:p w14:paraId="2C6257E6" w14:textId="77777777" w:rsidR="002C79AA" w:rsidRPr="002C79AA" w:rsidRDefault="002C79AA" w:rsidP="002C7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медицинский психолог </w:t>
            </w:r>
            <w:proofErr w:type="gramStart"/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 при</w:t>
            </w:r>
            <w:proofErr w:type="gramEnd"/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необходимости психиатр)</w:t>
            </w:r>
          </w:p>
        </w:tc>
      </w:tr>
      <w:tr w:rsidR="002C79AA" w:rsidRPr="002C79AA" w14:paraId="1B47C668" w14:textId="77777777" w:rsidTr="002C79AA">
        <w:trPr>
          <w:tblCellSpacing w:w="15" w:type="dxa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4281B1" w14:textId="77777777" w:rsidR="002C79AA" w:rsidRPr="002C79AA" w:rsidRDefault="002C79AA" w:rsidP="002C7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Перечень исследований и иных медицинских вмешательств</w:t>
            </w:r>
          </w:p>
        </w:tc>
        <w:tc>
          <w:tcPr>
            <w:tcW w:w="9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764BD2" w14:textId="77777777" w:rsidR="002C79AA" w:rsidRPr="002C79AA" w:rsidRDefault="002C79AA" w:rsidP="002C79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Лабораторные и диагностические исследования в соответствии с приказом Минздрава России от 27.04.2021 № 404н «Об утверждении Порядка проведения профилактического медицинского осмотра и диспансеризации определенных групп взрослого населения» медицинской помощи» и от 12.02.2019  № 251 « Об организации медицинской помощи льготным категориям граждан в госпиталях для ветеранов войн  </w:t>
            </w:r>
            <w:proofErr w:type="spellStart"/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г.Казани</w:t>
            </w:r>
            <w:proofErr w:type="spellEnd"/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г.Набережные</w:t>
            </w:r>
            <w:proofErr w:type="spellEnd"/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Челны»</w:t>
            </w:r>
          </w:p>
        </w:tc>
      </w:tr>
      <w:tr w:rsidR="002C79AA" w:rsidRPr="002C79AA" w14:paraId="53E50DC6" w14:textId="77777777" w:rsidTr="002C79AA">
        <w:trPr>
          <w:tblCellSpacing w:w="15" w:type="dxa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334DC" w14:textId="77777777" w:rsidR="002C79AA" w:rsidRPr="002C79AA" w:rsidRDefault="002C79AA" w:rsidP="002C7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9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5FB4C9" w14:textId="77777777" w:rsidR="002C79AA" w:rsidRPr="002C79AA" w:rsidRDefault="002C79AA" w:rsidP="002C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Дополнительные обследования и консультации должны быть проведены в день осуществления первого этапа диспансеризации. При невозможности проведения дополнительных обследований и консультаций (второй этап диспансеризации) в день проведения первого этапа диспансеризации они проводятся в период, не превышающий:</w:t>
            </w:r>
          </w:p>
          <w:p w14:paraId="77A76D31" w14:textId="77777777" w:rsidR="002C79AA" w:rsidRPr="002C79AA" w:rsidRDefault="002C79AA" w:rsidP="002C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- 3 рабочих дней после проведения первого этапа диспансеризации в случае проживания участника СВО в городском населенном пункте;</w:t>
            </w:r>
          </w:p>
          <w:p w14:paraId="6D14D966" w14:textId="77777777" w:rsidR="002C79AA" w:rsidRPr="002C79AA" w:rsidRDefault="002C79AA" w:rsidP="002C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- 10 рабочих дней после проведения первого этапа диспансеризации в случае проживания участника СВО в сельской местности или в отдаленном населенном пункте.</w:t>
            </w:r>
          </w:p>
        </w:tc>
      </w:tr>
      <w:tr w:rsidR="002C79AA" w:rsidRPr="002C79AA" w14:paraId="74CDE89E" w14:textId="77777777" w:rsidTr="002C79AA">
        <w:trPr>
          <w:tblCellSpacing w:w="15" w:type="dxa"/>
        </w:trPr>
        <w:tc>
          <w:tcPr>
            <w:tcW w:w="1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4E382E" w14:textId="77777777" w:rsidR="002C79AA" w:rsidRPr="002C79AA" w:rsidRDefault="002C79AA" w:rsidP="002C7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Направление на реабилитацию при наличии показаний</w:t>
            </w:r>
          </w:p>
        </w:tc>
      </w:tr>
      <w:tr w:rsidR="002C79AA" w:rsidRPr="002C79AA" w14:paraId="46EA2782" w14:textId="77777777" w:rsidTr="002C79AA">
        <w:trPr>
          <w:tblCellSpacing w:w="15" w:type="dxa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61E02D" w14:textId="77777777" w:rsidR="002C79AA" w:rsidRPr="002C79AA" w:rsidRDefault="002C79AA" w:rsidP="002C7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Место оформления</w:t>
            </w:r>
          </w:p>
          <w:p w14:paraId="37E1CBAE" w14:textId="77777777" w:rsidR="002C79AA" w:rsidRPr="002C79AA" w:rsidRDefault="002C79AA" w:rsidP="002C7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форме 057у</w:t>
            </w:r>
          </w:p>
        </w:tc>
        <w:tc>
          <w:tcPr>
            <w:tcW w:w="9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4FA7ED" w14:textId="77777777" w:rsidR="002C79AA" w:rsidRPr="002C79AA" w:rsidRDefault="002C79AA" w:rsidP="002C79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ГАУЗ « Тетюшская ЦРБ» (документы: паспорт, документ подтверждающий участие в СВО, выписки из военных госпиталей или медицинских организаций давностью не более 1 года, заключение врача специалиста (или терапевта) с подробным описанием жалоб, осмотра, лабораторно-диагностических исследований, информированное согласие на обработку персональных данных, результаты флюорографии легких, номер  телефона с указанием ФИО)</w:t>
            </w:r>
          </w:p>
        </w:tc>
      </w:tr>
      <w:tr w:rsidR="002C79AA" w:rsidRPr="002C79AA" w14:paraId="1619699C" w14:textId="77777777" w:rsidTr="002C79AA">
        <w:trPr>
          <w:tblCellSpacing w:w="15" w:type="dxa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FA7C2C" w14:textId="77777777" w:rsidR="002C79AA" w:rsidRPr="002C79AA" w:rsidRDefault="002C79AA" w:rsidP="002C7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Место проведения </w:t>
            </w: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(при наличии полиса ОМС) для демобилизованных участников СВО</w:t>
            </w:r>
          </w:p>
        </w:tc>
        <w:tc>
          <w:tcPr>
            <w:tcW w:w="9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7A6492" w14:textId="77777777" w:rsidR="002C79AA" w:rsidRPr="002C79AA" w:rsidRDefault="002C79AA" w:rsidP="002C7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ГАУЗ  «</w:t>
            </w:r>
            <w:proofErr w:type="gramEnd"/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Госпиталь для ветеранов войн» </w:t>
            </w:r>
            <w:proofErr w:type="spellStart"/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г.Казань</w:t>
            </w:r>
            <w:proofErr w:type="spellEnd"/>
          </w:p>
          <w:p w14:paraId="5D7124E8" w14:textId="77777777" w:rsidR="002C79AA" w:rsidRPr="002C79AA" w:rsidRDefault="002C79AA" w:rsidP="002C7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ГКБ №7 «Лечебно-реабилитационный цент»</w:t>
            </w:r>
          </w:p>
          <w:p w14:paraId="58A1B963" w14:textId="77777777" w:rsidR="002C79AA" w:rsidRPr="002C79AA" w:rsidRDefault="002C79AA" w:rsidP="002C7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ГБУ Республиканский центр социальной реабилитации инвалидов «Идель»</w:t>
            </w:r>
          </w:p>
          <w:p w14:paraId="4F51F463" w14:textId="5ADF59DB" w:rsidR="002C79AA" w:rsidRPr="002C79AA" w:rsidRDefault="002C79AA" w:rsidP="002C7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ГАУЗ «РНД МЗ РТ» Реабилитационный цент «ВОЗРОЖДЕНИЕ»</w:t>
            </w:r>
          </w:p>
        </w:tc>
      </w:tr>
      <w:tr w:rsidR="002C79AA" w:rsidRPr="002C79AA" w14:paraId="4952CDCC" w14:textId="77777777" w:rsidTr="002C79AA">
        <w:trPr>
          <w:tblCellSpacing w:w="15" w:type="dxa"/>
        </w:trPr>
        <w:tc>
          <w:tcPr>
            <w:tcW w:w="1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F551DF" w14:textId="77777777" w:rsidR="002C79AA" w:rsidRPr="002C79AA" w:rsidRDefault="002C79AA" w:rsidP="002C7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Направление на санаторно-курортное лечение (только по показаниям)</w:t>
            </w:r>
          </w:p>
        </w:tc>
      </w:tr>
      <w:tr w:rsidR="002C79AA" w:rsidRPr="002C79AA" w14:paraId="154E6C42" w14:textId="77777777" w:rsidTr="002C79AA">
        <w:trPr>
          <w:tblCellSpacing w:w="15" w:type="dxa"/>
        </w:trPr>
        <w:tc>
          <w:tcPr>
            <w:tcW w:w="1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7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ADF9A2" w14:textId="77777777" w:rsidR="002C79AA" w:rsidRPr="002C79AA" w:rsidRDefault="002C79AA" w:rsidP="002C79A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Через Фонд пенсионного и социального страхования Российской Федерации  (подготовка документов по форме № 070/у «Справка для получения путевки на  санаторно-курортное лечение» и по форме 072/у «Санаторно-курортная карта»</w:t>
            </w:r>
            <w:r w:rsidRPr="002C7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 в соответствии с приказом Минздрава России от 15.12.2014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 </w:t>
            </w:r>
          </w:p>
        </w:tc>
      </w:tr>
    </w:tbl>
    <w:p w14:paraId="0D5C87A1" w14:textId="0B02EFFF" w:rsidR="002C79AA" w:rsidRPr="002C79AA" w:rsidRDefault="002C79AA" w:rsidP="00832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C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Ответственное лицо за организацию работы </w:t>
      </w:r>
      <w:proofErr w:type="spellStart"/>
      <w:r w:rsidRPr="002C79AA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А.М.Фазлеева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79AA">
        <w:rPr>
          <w:rFonts w:ascii="Times New Roman" w:hAnsi="Times New Roman" w:cs="Times New Roman"/>
          <w:sz w:val="28"/>
          <w:szCs w:val="28"/>
        </w:rPr>
        <w:t>Кабинет № 36</w:t>
      </w:r>
    </w:p>
    <w:sectPr w:rsidR="002C79AA" w:rsidRPr="002C79AA" w:rsidSect="002C79AA">
      <w:pgSz w:w="16838" w:h="11906" w:orient="landscape"/>
      <w:pgMar w:top="1701" w:right="1134" w:bottom="850" w:left="1134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3F03E" w14:textId="77777777" w:rsidR="0069270E" w:rsidRDefault="0069270E" w:rsidP="002C79AA">
      <w:pPr>
        <w:spacing w:after="0" w:line="240" w:lineRule="auto"/>
      </w:pPr>
      <w:r>
        <w:separator/>
      </w:r>
    </w:p>
  </w:endnote>
  <w:endnote w:type="continuationSeparator" w:id="0">
    <w:p w14:paraId="1598B684" w14:textId="77777777" w:rsidR="0069270E" w:rsidRDefault="0069270E" w:rsidP="002C7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B40CD" w14:textId="77777777" w:rsidR="0069270E" w:rsidRDefault="0069270E" w:rsidP="002C79AA">
      <w:pPr>
        <w:spacing w:after="0" w:line="240" w:lineRule="auto"/>
      </w:pPr>
      <w:r>
        <w:separator/>
      </w:r>
    </w:p>
  </w:footnote>
  <w:footnote w:type="continuationSeparator" w:id="0">
    <w:p w14:paraId="7B68FACD" w14:textId="77777777" w:rsidR="0069270E" w:rsidRDefault="0069270E" w:rsidP="002C79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39"/>
    <w:rsid w:val="00011766"/>
    <w:rsid w:val="000C4259"/>
    <w:rsid w:val="002C79AA"/>
    <w:rsid w:val="00530413"/>
    <w:rsid w:val="0069270E"/>
    <w:rsid w:val="00832B01"/>
    <w:rsid w:val="008D0939"/>
    <w:rsid w:val="00DE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FE39"/>
  <w15:chartTrackingRefBased/>
  <w15:docId w15:val="{41878D1F-C968-44A2-8CD5-ADF579463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79AA"/>
  </w:style>
  <w:style w:type="paragraph" w:styleId="a5">
    <w:name w:val="footer"/>
    <w:basedOn w:val="a"/>
    <w:link w:val="a6"/>
    <w:uiPriority w:val="99"/>
    <w:unhideWhenUsed/>
    <w:rsid w:val="002C7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8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Us200</cp:lastModifiedBy>
  <cp:revision>3</cp:revision>
  <cp:lastPrinted>2026-07-30T07:50:00Z</cp:lastPrinted>
  <dcterms:created xsi:type="dcterms:W3CDTF">2026-07-30T07:43:00Z</dcterms:created>
  <dcterms:modified xsi:type="dcterms:W3CDTF">2026-07-30T08:07:00Z</dcterms:modified>
</cp:coreProperties>
</file>