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AD" w:rsidRPr="00D204DF" w:rsidRDefault="003F29AD" w:rsidP="003F29AD">
      <w:pPr>
        <w:jc w:val="right"/>
        <w:rPr>
          <w:rStyle w:val="a4"/>
          <w:b w:val="0"/>
          <w:bCs w:val="0"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  <w:lang w:eastAsia="ar-SA"/>
        </w:rPr>
        <w:t>ГАУЗ «</w:t>
      </w:r>
      <w:proofErr w:type="spellStart"/>
      <w:r>
        <w:rPr>
          <w:rFonts w:ascii="Arial" w:eastAsia="Times New Roman" w:hAnsi="Arial"/>
          <w:b/>
          <w:sz w:val="36"/>
          <w:szCs w:val="36"/>
          <w:lang w:eastAsia="ar-SA"/>
        </w:rPr>
        <w:t>Тетюшская</w:t>
      </w:r>
      <w:proofErr w:type="spellEnd"/>
      <w:r>
        <w:rPr>
          <w:rFonts w:ascii="Arial" w:eastAsia="Times New Roman" w:hAnsi="Arial"/>
          <w:b/>
          <w:sz w:val="36"/>
          <w:szCs w:val="36"/>
          <w:lang w:eastAsia="ar-SA"/>
        </w:rPr>
        <w:t xml:space="preserve"> ЦРБ»</w:t>
      </w:r>
      <w:r>
        <w:rPr>
          <w:rFonts w:ascii="Arial" w:eastAsia="Times New Roman" w:hAnsi="Arial"/>
          <w:b/>
          <w:sz w:val="36"/>
          <w:szCs w:val="36"/>
          <w:lang w:eastAsia="ar-SA"/>
        </w:rPr>
        <w:br/>
      </w:r>
      <w:r>
        <w:rPr>
          <w:noProof/>
          <w:lang w:eastAsia="ru-RU"/>
        </w:rPr>
        <w:drawing>
          <wp:inline distT="0" distB="0" distL="0" distR="0" wp14:anchorId="3FA877C5" wp14:editId="3D079A55">
            <wp:extent cx="1238250" cy="1257300"/>
            <wp:effectExtent l="0" t="0" r="0" b="0"/>
            <wp:docPr id="2" name="Рисунок 2" descr="2023-02-06_14-1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02-06_14-16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3C" w:rsidRDefault="0019443C" w:rsidP="0019443C">
      <w:pPr>
        <w:pStyle w:val="a3"/>
        <w:spacing w:before="230" w:beforeAutospacing="0" w:after="230" w:afterAutospacing="0"/>
        <w:jc w:val="right"/>
        <w:rPr>
          <w:rStyle w:val="a4"/>
          <w:sz w:val="32"/>
          <w:szCs w:val="32"/>
          <w:lang w:val="ru-RU"/>
        </w:rPr>
      </w:pPr>
    </w:p>
    <w:p w:rsidR="004325A2" w:rsidRPr="0019443C" w:rsidRDefault="0019443C" w:rsidP="0019443C">
      <w:pPr>
        <w:pStyle w:val="a3"/>
        <w:spacing w:before="230" w:beforeAutospacing="0" w:after="230" w:afterAutospacing="0"/>
        <w:jc w:val="center"/>
        <w:rPr>
          <w:b/>
          <w:bCs/>
          <w:sz w:val="32"/>
          <w:szCs w:val="32"/>
          <w:lang w:val="ru-RU"/>
        </w:rPr>
      </w:pPr>
      <w:r w:rsidRPr="0019443C">
        <w:rPr>
          <w:rStyle w:val="a4"/>
          <w:sz w:val="32"/>
          <w:szCs w:val="32"/>
          <w:lang w:val="ru-RU"/>
        </w:rPr>
        <w:t>Правила записи на первичный прием</w:t>
      </w:r>
      <w:r>
        <w:rPr>
          <w:rStyle w:val="a4"/>
          <w:sz w:val="32"/>
          <w:szCs w:val="32"/>
          <w:lang w:val="ru-RU"/>
        </w:rPr>
        <w:t xml:space="preserve"> </w:t>
      </w:r>
      <w:r w:rsidRPr="0019443C">
        <w:rPr>
          <w:rStyle w:val="a4"/>
          <w:sz w:val="32"/>
          <w:szCs w:val="32"/>
          <w:lang w:val="ru-RU"/>
        </w:rPr>
        <w:t>(консультацию, обследование)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Прием пациентов</w:t>
      </w:r>
      <w:r>
        <w:rPr>
          <w:sz w:val="28"/>
          <w:szCs w:val="28"/>
        </w:rPr>
        <w:t> </w:t>
      </w:r>
      <w:r w:rsidRPr="0019443C">
        <w:rPr>
          <w:sz w:val="28"/>
          <w:szCs w:val="28"/>
          <w:lang w:val="ru-RU"/>
        </w:rPr>
        <w:t>осуществляется в соответствии с расписанием приемов врачей.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 круглосуточно.</w:t>
      </w:r>
    </w:p>
    <w:p w:rsidR="004325A2" w:rsidRPr="0019443C" w:rsidRDefault="0019443C">
      <w:pPr>
        <w:pStyle w:val="a3"/>
        <w:spacing w:before="230" w:beforeAutospacing="0" w:after="230" w:afterAutospacing="0"/>
        <w:rPr>
          <w:b/>
          <w:sz w:val="28"/>
          <w:szCs w:val="28"/>
          <w:lang w:val="ru-RU"/>
        </w:rPr>
      </w:pPr>
      <w:r w:rsidRPr="0019443C">
        <w:rPr>
          <w:b/>
          <w:sz w:val="28"/>
          <w:szCs w:val="28"/>
          <w:lang w:val="ru-RU"/>
        </w:rPr>
        <w:t>Запись пациента на прием может быть выполнена одним из следующих способов:</w:t>
      </w:r>
    </w:p>
    <w:p w:rsidR="004325A2" w:rsidRDefault="0019443C">
      <w:pPr>
        <w:numPr>
          <w:ilvl w:val="0"/>
          <w:numId w:val="1"/>
        </w:numPr>
        <w:spacing w:beforeAutospacing="1" w:after="0" w:afterAutospacing="1" w:line="368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5A2" w:rsidRDefault="0019443C">
      <w:pPr>
        <w:numPr>
          <w:ilvl w:val="0"/>
          <w:numId w:val="1"/>
        </w:numPr>
        <w:spacing w:beforeAutospacing="1" w:after="0" w:afterAutospacing="1" w:line="368" w:lineRule="atLeast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5A2" w:rsidRDefault="0019443C">
      <w:pPr>
        <w:numPr>
          <w:ilvl w:val="0"/>
          <w:numId w:val="1"/>
        </w:numPr>
        <w:spacing w:beforeAutospacing="1" w:after="0" w:afterAutospacing="1" w:line="368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гос.услуги</w:t>
      </w:r>
      <w:proofErr w:type="spellEnd"/>
    </w:p>
    <w:p w:rsidR="004325A2" w:rsidRPr="0019443C" w:rsidRDefault="0019443C" w:rsidP="0019443C">
      <w:pPr>
        <w:numPr>
          <w:ilvl w:val="0"/>
          <w:numId w:val="2"/>
        </w:numPr>
        <w:tabs>
          <w:tab w:val="clear" w:pos="720"/>
          <w:tab w:val="left" w:pos="0"/>
        </w:tabs>
        <w:spacing w:beforeAutospacing="1" w:after="0" w:afterAutospacing="1" w:line="368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9443C">
        <w:rPr>
          <w:rFonts w:ascii="Times New Roman" w:hAnsi="Times New Roman" w:cs="Times New Roman"/>
          <w:sz w:val="28"/>
          <w:szCs w:val="28"/>
          <w:lang w:val="ru-RU"/>
        </w:rPr>
        <w:t>При любом первичном посещении пациент обращается в регистратуру, где уточняется цель посещения.</w:t>
      </w:r>
    </w:p>
    <w:p w:rsidR="004325A2" w:rsidRPr="0019443C" w:rsidRDefault="0019443C" w:rsidP="0019443C">
      <w:pPr>
        <w:numPr>
          <w:ilvl w:val="0"/>
          <w:numId w:val="2"/>
        </w:numPr>
        <w:tabs>
          <w:tab w:val="clear" w:pos="720"/>
          <w:tab w:val="left" w:pos="0"/>
        </w:tabs>
        <w:spacing w:beforeAutospacing="1" w:after="0" w:afterAutospacing="1" w:line="368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9443C">
        <w:rPr>
          <w:rFonts w:ascii="Times New Roman" w:hAnsi="Times New Roman" w:cs="Times New Roman"/>
          <w:sz w:val="28"/>
          <w:szCs w:val="28"/>
          <w:lang w:val="ru-RU"/>
        </w:rPr>
        <w:t>При наличии неотложных показаний - регистратор направляет пациента в кабинет врача приемного отделения или врача амбулаторно-поликлинического приема, где решаются все вопросы по организации дальнейшей медицинской помощи в день обращения.</w:t>
      </w:r>
    </w:p>
    <w:p w:rsidR="004325A2" w:rsidRPr="0019443C" w:rsidRDefault="0019443C" w:rsidP="0019443C">
      <w:pPr>
        <w:numPr>
          <w:ilvl w:val="0"/>
          <w:numId w:val="2"/>
        </w:numPr>
        <w:tabs>
          <w:tab w:val="clear" w:pos="720"/>
          <w:tab w:val="left" w:pos="0"/>
        </w:tabs>
        <w:spacing w:beforeAutospacing="1" w:after="0" w:afterAutospacing="1" w:line="368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9443C">
        <w:rPr>
          <w:rFonts w:ascii="Times New Roman" w:hAnsi="Times New Roman" w:cs="Times New Roman"/>
          <w:sz w:val="28"/>
          <w:szCs w:val="28"/>
          <w:lang w:val="ru-RU"/>
        </w:rPr>
        <w:t>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:rsidR="004325A2" w:rsidRPr="0019443C" w:rsidRDefault="0019443C">
      <w:pPr>
        <w:numPr>
          <w:ilvl w:val="0"/>
          <w:numId w:val="3"/>
        </w:numPr>
        <w:spacing w:beforeAutospacing="1" w:after="0" w:afterAutospacing="1" w:line="368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9443C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 (паспорт, свидетельство о рождении для детей до 14 лет);</w:t>
      </w:r>
    </w:p>
    <w:p w:rsidR="004325A2" w:rsidRDefault="0019443C">
      <w:pPr>
        <w:numPr>
          <w:ilvl w:val="0"/>
          <w:numId w:val="3"/>
        </w:numPr>
        <w:spacing w:beforeAutospacing="1" w:after="0" w:afterAutospacing="1" w:line="368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ОМС РФ.</w:t>
      </w:r>
    </w:p>
    <w:p w:rsidR="0019443C" w:rsidRDefault="0019443C" w:rsidP="0019443C">
      <w:pPr>
        <w:pStyle w:val="a3"/>
        <w:spacing w:before="230" w:beforeAutospacing="0" w:after="230" w:afterAutospacing="0"/>
        <w:jc w:val="center"/>
        <w:rPr>
          <w:b/>
          <w:sz w:val="28"/>
          <w:szCs w:val="28"/>
          <w:lang w:val="ru-RU"/>
        </w:rPr>
      </w:pPr>
    </w:p>
    <w:p w:rsidR="0019443C" w:rsidRDefault="0019443C" w:rsidP="0019443C">
      <w:pPr>
        <w:pStyle w:val="a3"/>
        <w:spacing w:before="230" w:beforeAutospacing="0" w:after="230" w:afterAutospacing="0"/>
        <w:jc w:val="center"/>
        <w:rPr>
          <w:b/>
          <w:sz w:val="28"/>
          <w:szCs w:val="28"/>
          <w:lang w:val="ru-RU"/>
        </w:rPr>
      </w:pPr>
    </w:p>
    <w:p w:rsidR="0019443C" w:rsidRDefault="0019443C" w:rsidP="0019443C">
      <w:pPr>
        <w:pStyle w:val="a3"/>
        <w:spacing w:before="230" w:beforeAutospacing="0" w:after="230" w:afterAutospacing="0"/>
        <w:jc w:val="center"/>
        <w:rPr>
          <w:b/>
          <w:sz w:val="28"/>
          <w:szCs w:val="28"/>
          <w:lang w:val="ru-RU"/>
        </w:rPr>
      </w:pPr>
    </w:p>
    <w:p w:rsidR="004325A2" w:rsidRPr="0019443C" w:rsidRDefault="0019443C" w:rsidP="0019443C">
      <w:pPr>
        <w:pStyle w:val="a3"/>
        <w:spacing w:before="230" w:beforeAutospacing="0" w:after="230" w:afterAutospacing="0"/>
        <w:jc w:val="center"/>
        <w:rPr>
          <w:b/>
          <w:sz w:val="28"/>
          <w:szCs w:val="28"/>
          <w:lang w:val="ru-RU"/>
        </w:rPr>
      </w:pPr>
      <w:r w:rsidRPr="0019443C">
        <w:rPr>
          <w:b/>
          <w:sz w:val="28"/>
          <w:szCs w:val="28"/>
          <w:lang w:val="ru-RU"/>
        </w:rPr>
        <w:t>При телефонном обращении необходимо предоставить следующую обязательную информацию о себе: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9443C">
        <w:rPr>
          <w:sz w:val="28"/>
          <w:szCs w:val="28"/>
          <w:lang w:val="ru-RU"/>
        </w:rPr>
        <w:t>ФИО;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9443C">
        <w:rPr>
          <w:sz w:val="28"/>
          <w:szCs w:val="28"/>
          <w:lang w:val="ru-RU"/>
        </w:rPr>
        <w:t>возраст,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9443C">
        <w:rPr>
          <w:sz w:val="28"/>
          <w:szCs w:val="28"/>
          <w:lang w:val="ru-RU"/>
        </w:rPr>
        <w:t>адрес проживания,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9443C">
        <w:rPr>
          <w:sz w:val="28"/>
          <w:szCs w:val="28"/>
          <w:lang w:val="ru-RU"/>
        </w:rPr>
        <w:t>номер контактного телефона.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Пациент сообщает регистратору ФИО врача, к которому необходимо записаться на первичный прием, и желаемую дату, и время приема. На основании сведений, полученных от пациента, регистратор вносит запись.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Запись к узким специалистам осуществляется по направлению от участкового врача терапевта или участкового врача педиатра после осмотра.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Запись пациента на прием к врачу в электронном виде с целью получения первичной медицинской помощи может быть выполнена при наличии свободной записи через Единый портал государственных услуг в соответствии с порядком, разработанным Минздравом России.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Для этого нужны следующие данные: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- Фамилия, имя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- дата рождения</w:t>
      </w:r>
    </w:p>
    <w:p w:rsidR="004325A2" w:rsidRPr="0019443C" w:rsidRDefault="0019443C">
      <w:pPr>
        <w:pStyle w:val="a3"/>
        <w:spacing w:before="230" w:beforeAutospacing="0" w:after="23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- № страхового полиса (прикрепление к поликлинике)</w:t>
      </w:r>
    </w:p>
    <w:p w:rsidR="004325A2" w:rsidRPr="0019443C" w:rsidRDefault="0019443C">
      <w:pPr>
        <w:pStyle w:val="a3"/>
        <w:spacing w:before="230" w:beforeAutospacing="0" w:afterAutospacing="0"/>
        <w:rPr>
          <w:sz w:val="28"/>
          <w:szCs w:val="28"/>
          <w:lang w:val="ru-RU"/>
        </w:rPr>
      </w:pPr>
      <w:r w:rsidRPr="0019443C">
        <w:rPr>
          <w:sz w:val="28"/>
          <w:szCs w:val="28"/>
          <w:lang w:val="ru-RU"/>
        </w:rPr>
        <w:t>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:rsidR="004325A2" w:rsidRPr="0019443C" w:rsidRDefault="004325A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325A2" w:rsidRDefault="0019443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Будьте здоровы!</w:t>
      </w:r>
    </w:p>
    <w:sectPr w:rsidR="004325A2" w:rsidSect="0019443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7ABB94"/>
    <w:multiLevelType w:val="multilevel"/>
    <w:tmpl w:val="DF7ABB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FFFF0687"/>
    <w:multiLevelType w:val="multilevel"/>
    <w:tmpl w:val="FFFF06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BEEF81E"/>
    <w:multiLevelType w:val="multilevel"/>
    <w:tmpl w:val="5BEEF8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F48DF"/>
    <w:rsid w:val="0019443C"/>
    <w:rsid w:val="003F29AD"/>
    <w:rsid w:val="004325A2"/>
    <w:rsid w:val="00B72B1C"/>
    <w:rsid w:val="1F6F0517"/>
    <w:rsid w:val="3FE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02F6E"/>
  <w15:docId w15:val="{B5ADDA1D-05CD-435F-B600-0D1BDE9E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2019-10-02T21:18:00Z</dcterms:created>
  <dcterms:modified xsi:type="dcterms:W3CDTF">2023-08-15T19:19:00Z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